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E03E8">
        <w:rPr>
          <w:rFonts w:ascii="Corbel" w:hAnsi="Corbel"/>
          <w:i/>
          <w:smallCaps/>
          <w:sz w:val="24"/>
          <w:szCs w:val="24"/>
        </w:rPr>
        <w:t xml:space="preserve"> od 2019/2020 do 2023/2024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43ED5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E0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E4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4D55">
              <w:rPr>
                <w:rFonts w:ascii="Corbel" w:hAnsi="Corbel"/>
                <w:b w:val="0"/>
                <w:sz w:val="24"/>
                <w:szCs w:val="24"/>
              </w:rPr>
              <w:t>PRP46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Wydział Prawa i Administracji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Katedra/Zakład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Rok IV, semestr VII i VIII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BE03E8">
              <w:rPr>
                <w:rFonts w:ascii="Corbel" w:hAnsi="Corbel"/>
                <w:b w:val="0"/>
                <w:sz w:val="22"/>
              </w:rPr>
              <w:t xml:space="preserve"> Obowiązkowy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E03E8" w:rsidRPr="009C54AE" w:rsidRDefault="00BE0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Kierownik Katedry, Zakładu</w:t>
            </w:r>
          </w:p>
        </w:tc>
      </w:tr>
      <w:tr w:rsidR="00BE03E8" w:rsidRPr="009C54AE" w:rsidTr="00B819C8">
        <w:tc>
          <w:tcPr>
            <w:tcW w:w="2694" w:type="dxa"/>
            <w:vAlign w:val="center"/>
          </w:tcPr>
          <w:p w:rsidR="00BE03E8" w:rsidRPr="009C54AE" w:rsidRDefault="00BE03E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E03E8" w:rsidRPr="00BE03E8" w:rsidRDefault="00BE03E8" w:rsidP="00AF664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E03E8">
              <w:rPr>
                <w:rFonts w:ascii="Corbel" w:hAnsi="Corbel"/>
                <w:b w:val="0"/>
                <w:color w:val="auto"/>
                <w:sz w:val="22"/>
              </w:rPr>
              <w:t>Zgodnie z uchwałą Rady Wydziału Prawa i Administracji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B5223" w:rsidP="002B52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52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74A7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52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2B52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B52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B52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274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5274A7" w:rsidRDefault="00E22FBC" w:rsidP="005274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5274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Zaliczenie bez oceny</w:t>
      </w:r>
    </w:p>
    <w:p w:rsidR="005274A7" w:rsidRDefault="005274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5274A7" w:rsidRDefault="005274A7" w:rsidP="005274A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5274A7">
              <w:rPr>
                <w:rFonts w:ascii="Corbel" w:hAnsi="Corbel"/>
                <w:color w:val="000000"/>
                <w:sz w:val="24"/>
                <w:szCs w:val="24"/>
              </w:rPr>
              <w:t>Studenci powinni mieć wiedzę z zakresu po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dstawowych nauk dogmatycznych.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274A7" w:rsidRDefault="005274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74A7">
              <w:rPr>
                <w:rFonts w:ascii="Corbel" w:hAnsi="Corbel"/>
                <w:b w:val="0"/>
                <w:szCs w:val="22"/>
              </w:rPr>
              <w:t>Celem zajęć jest  przygotowanie pracy magisterskiej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27596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Zna  charakter prawny danej dziedziny nauki, która jest przedmiotem seminarium oraz wskazuje relacje jakie zachodzą między tą dziedziną a innymi naukami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sz w:val="22"/>
                <w:lang w:eastAsia="pl-PL"/>
              </w:rPr>
              <w:t>K_W01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Charakteryzuje system prawny, źródła prawa, instytucje prawne  </w:t>
            </w:r>
          </w:p>
        </w:tc>
        <w:tc>
          <w:tcPr>
            <w:tcW w:w="1873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K_W03, K_W07, K_W08, K_W10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Poprawnie posługuje się językiem prawnym oraz prawniczym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K_W06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Opisuje metody badań naukowych i pozyskuje dane potrzebne do przygotowania pracy magisterskiej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K_W12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Wyjaśnia i interpretuje znaczenie norm prawnych i porównuje z innymi systemami normatywnymi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K_U02, K_U03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Umie stawiać tezy i poprawnie je argumentować </w:t>
            </w:r>
          </w:p>
        </w:tc>
        <w:tc>
          <w:tcPr>
            <w:tcW w:w="1873" w:type="dxa"/>
          </w:tcPr>
          <w:p w:rsidR="005274A7" w:rsidRPr="0027596F" w:rsidRDefault="005274A7" w:rsidP="005274A7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K_U05, K_U11, K_U12, K_U14, K_U15, K_U16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5274A7" w:rsidRPr="0027596F" w:rsidRDefault="005274A7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Krytycznie oceni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 xml:space="preserve">a instytucje prawne </w:t>
            </w:r>
          </w:p>
        </w:tc>
        <w:tc>
          <w:tcPr>
            <w:tcW w:w="1873" w:type="dxa"/>
          </w:tcPr>
          <w:p w:rsidR="005274A7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</w:t>
            </w:r>
            <w:r w:rsidR="005274A7" w:rsidRPr="0027596F">
              <w:rPr>
                <w:rFonts w:ascii="Corbel" w:eastAsia="Times New Roman" w:hAnsi="Corbel"/>
                <w:b w:val="0"/>
                <w:lang w:eastAsia="pl-PL"/>
              </w:rPr>
              <w:t>_U06, K_U07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:rsidR="005274A7" w:rsidRPr="0027596F" w:rsidRDefault="0027596F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Prawidłowo analizuje ź</w:t>
            </w:r>
            <w:r w:rsidR="005274A7" w:rsidRPr="0027596F">
              <w:rPr>
                <w:rFonts w:ascii="Corbel" w:eastAsia="Times New Roman" w:hAnsi="Corbel"/>
                <w:lang w:eastAsia="pl-PL"/>
              </w:rPr>
              <w:t>ródła p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rawa i dokonuje wykładni prawa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K_U08</w:t>
            </w: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 xml:space="preserve">Podaje prawidłową kwalifikację prawną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K_U10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Jest odpowiedzialny, umie zachować samodyscyp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linę, określić hierarchię ważnoś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ci celów na studiach i w przyszłej pracy zawodowej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K_K03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:rsidR="005274A7" w:rsidRPr="0027596F" w:rsidRDefault="005274A7" w:rsidP="00AF6644">
            <w:pPr>
              <w:rPr>
                <w:rFonts w:ascii="Corbel" w:hAnsi="Corbel"/>
                <w:b/>
                <w:smallCaps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Posz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erza swą wiedzę, zwłaszcza z uwzględnien</w:t>
            </w:r>
            <w:r w:rsidRPr="0027596F">
              <w:rPr>
                <w:rFonts w:ascii="Corbel" w:eastAsia="Times New Roman" w:hAnsi="Corbel"/>
                <w:lang w:eastAsia="pl-PL"/>
              </w:rPr>
              <w:t>i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e</w:t>
            </w:r>
            <w:r w:rsidRPr="0027596F">
              <w:rPr>
                <w:rFonts w:ascii="Corbel" w:eastAsia="Times New Roman" w:hAnsi="Corbel"/>
                <w:lang w:eastAsia="pl-PL"/>
              </w:rPr>
              <w:t>m interdyscyplinarnego char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a</w:t>
            </w:r>
            <w:r w:rsidRPr="0027596F">
              <w:rPr>
                <w:rFonts w:ascii="Corbel" w:eastAsia="Times New Roman" w:hAnsi="Corbel"/>
                <w:lang w:eastAsia="pl-PL"/>
              </w:rPr>
              <w:t>kte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>ru danej dziedziny naukowej będą</w:t>
            </w:r>
            <w:r w:rsidRPr="0027596F">
              <w:rPr>
                <w:rFonts w:ascii="Corbel" w:eastAsia="Times New Roman" w:hAnsi="Corbel"/>
                <w:lang w:eastAsia="pl-PL"/>
              </w:rPr>
              <w:t xml:space="preserve">cej przedmiotem seminarium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K_K07, K_K09</w:t>
            </w:r>
          </w:p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274A7" w:rsidRPr="009C54AE" w:rsidTr="005E6E85">
        <w:tc>
          <w:tcPr>
            <w:tcW w:w="1701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:rsidR="005274A7" w:rsidRPr="0027596F" w:rsidRDefault="005274A7" w:rsidP="0027596F">
            <w:pPr>
              <w:rPr>
                <w:rFonts w:ascii="Corbel" w:eastAsia="Times New Roman" w:hAnsi="Corbel"/>
                <w:lang w:eastAsia="pl-PL"/>
              </w:rPr>
            </w:pPr>
            <w:r w:rsidRPr="0027596F">
              <w:rPr>
                <w:rFonts w:ascii="Corbel" w:eastAsia="Times New Roman" w:hAnsi="Corbel"/>
                <w:lang w:eastAsia="pl-PL"/>
              </w:rPr>
              <w:t>Jest tolerancyjny wobec odmiennych poglądów</w:t>
            </w:r>
            <w:r w:rsidR="0027596F" w:rsidRPr="0027596F">
              <w:rPr>
                <w:rFonts w:ascii="Corbel" w:eastAsia="Times New Roman" w:hAnsi="Corbel"/>
                <w:lang w:eastAsia="pl-PL"/>
              </w:rPr>
              <w:t xml:space="preserve"> i postaw </w:t>
            </w:r>
          </w:p>
        </w:tc>
        <w:tc>
          <w:tcPr>
            <w:tcW w:w="1873" w:type="dxa"/>
          </w:tcPr>
          <w:p w:rsidR="005274A7" w:rsidRPr="0027596F" w:rsidRDefault="005274A7" w:rsidP="00AF66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7596F">
              <w:rPr>
                <w:rFonts w:ascii="Corbel" w:eastAsia="Times New Roman" w:hAnsi="Corbel"/>
                <w:b w:val="0"/>
                <w:lang w:eastAsia="pl-PL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96F" w:rsidRPr="009C54AE" w:rsidTr="00923D7D">
        <w:tc>
          <w:tcPr>
            <w:tcW w:w="9639" w:type="dxa"/>
          </w:tcPr>
          <w:p w:rsidR="0027596F" w:rsidRPr="00AF4A52" w:rsidRDefault="0027596F" w:rsidP="00AF6644">
            <w:pPr>
              <w:pStyle w:val="Akapitzlist"/>
              <w:spacing w:after="0" w:line="240" w:lineRule="auto"/>
              <w:ind w:left="0"/>
            </w:pPr>
            <w:r w:rsidRPr="00FB48AB">
              <w:t>Treści programowe zgodne z daną dziedziną nauki, która jest przedmiotem seminarium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2759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7596F" w:rsidRDefault="0027596F" w:rsidP="0027596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27596F">
        <w:rPr>
          <w:rFonts w:ascii="Corbel" w:eastAsia="Times New Roman" w:hAnsi="Corbel"/>
          <w:b w:val="0"/>
          <w:smallCaps w:val="0"/>
          <w:sz w:val="22"/>
          <w:szCs w:val="24"/>
          <w:lang w:eastAsia="pl-PL"/>
        </w:rPr>
        <w:t>Dyskusja, analiza tekstów źródłowych, analiza przypadków, rozwiązywanie zadań problemowych,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27596F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27596F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                seminarium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seminarium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 xml:space="preserve">przygotowanie ustalonego przez promotora fragmentu pracy magisterskiej z zakresu dyscyplin wykładanych na kierunku  prawo zgodnie z technicznymi zasadami pisania </w:t>
            </w:r>
            <w:r w:rsidRPr="0027596F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lastRenderedPageBreak/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lastRenderedPageBreak/>
              <w:t>EK_07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Wybór tematu pracy magisterskiej, przygotowanie bibliografii i planu pracy, prezentowanie w formie referatu problemów przewidzianych do opracowania w ramach pracy magisterskiej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  <w:tr w:rsidR="0027596F" w:rsidRPr="009C54AE" w:rsidTr="00C05F44">
        <w:tc>
          <w:tcPr>
            <w:tcW w:w="1985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8" w:type="dxa"/>
          </w:tcPr>
          <w:p w:rsidR="0027596F" w:rsidRPr="0027596F" w:rsidRDefault="0027596F" w:rsidP="00AF66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mallCaps w:val="0"/>
                <w:sz w:val="22"/>
              </w:rPr>
              <w:t>przygotowanie ustalonego przez promotora fragmentu pracy magisterskiej z zakresu dyscyplin wykładanych na kierunku  prawo zgodnie z technicznymi zasadami pisania pracy dyplomowej przyjętych na UR, prezentowanie w formie referatu problemów przewidzianych do opracowania w ramach pracy magisterskiej , udział w dyskusji na seminarium</w:t>
            </w:r>
          </w:p>
        </w:tc>
        <w:tc>
          <w:tcPr>
            <w:tcW w:w="2126" w:type="dxa"/>
          </w:tcPr>
          <w:p w:rsidR="0027596F" w:rsidRPr="0027596F" w:rsidRDefault="0027596F" w:rsidP="00AF664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 w:val="22"/>
              </w:rPr>
            </w:pPr>
            <w:r w:rsidRPr="0027596F">
              <w:rPr>
                <w:rFonts w:ascii="Corbel" w:hAnsi="Corbel"/>
                <w:b w:val="0"/>
                <w:sz w:val="22"/>
              </w:rPr>
              <w:t xml:space="preserve">seminarium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2759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7596F" w:rsidRPr="000E0E30" w:rsidRDefault="0027596F" w:rsidP="002759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>Wybór tematu pracy magisterskiej, przygotowanie bibliografii i planu pracy, prezentowanie w formie referatu problemów przewidzianych do opracowania w ramach pracy magisterskiej, przygotowanie ustalonego przez promotora fragmentu pracy magisterskiej z zakresu dyscyplin wykładanych na kierunku  prawo zgodnie z technicznymi zasadami pisania pracy dyplomowej przyjętych na UR.</w:t>
            </w:r>
          </w:p>
          <w:p w:rsidR="0027596F" w:rsidRPr="000E0E30" w:rsidRDefault="0027596F" w:rsidP="002759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 xml:space="preserve">Kryteria oceny: czy treść odpowiada tematowi pracy, ocena treści, kolejności rozdziałów, ocena </w:t>
            </w:r>
            <w:r w:rsidRPr="000E0E3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kompletności uwzględnionych tez, użycie prawidłowej terminologii, aktualność stanu prawnego, ocena sposobu dokonania wykładni przepisów, ocena rzetelności cytowań, ocena wykorzystanej literatury pod kątem doboru do tematu pracy i aktualności publikacji, ocena formalnej strony pracy pod katem poprawności języka i opanowania techniki pisania pracy (w tym struktury spisu treści, wykazu skrótów, układu bibliografii, poprawności przypisów).</w:t>
            </w:r>
          </w:p>
          <w:p w:rsidR="0085747A" w:rsidRPr="007E7299" w:rsidRDefault="007E7299" w:rsidP="007E7299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0E0E30">
              <w:rPr>
                <w:rFonts w:ascii="Corbel" w:hAnsi="Corbel"/>
                <w:b w:val="0"/>
                <w:smallCaps w:val="0"/>
                <w:sz w:val="22"/>
              </w:rPr>
              <w:t xml:space="preserve">  </w:t>
            </w:r>
            <w:r w:rsidR="0027596F" w:rsidRPr="000E0E30">
              <w:rPr>
                <w:rFonts w:ascii="Corbel" w:hAnsi="Corbel"/>
                <w:b w:val="0"/>
                <w:smallCaps w:val="0"/>
                <w:sz w:val="22"/>
              </w:rPr>
              <w:t>Udział w dyskusji na seminarium. Kryteria oceny: bieżąca kontrola zdobytej wiedzy, zwłaszcza ocena sposobu wypowiedzi, stawiania tez oraz doboru argumentacji, ocena poprawności stos</w:t>
            </w:r>
            <w:r w:rsidRPr="000E0E30">
              <w:rPr>
                <w:rFonts w:ascii="Corbel" w:hAnsi="Corbel"/>
                <w:b w:val="0"/>
                <w:smallCaps w:val="0"/>
                <w:sz w:val="22"/>
              </w:rPr>
              <w:t>owania sposobów wykładni prawa.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E72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pkt.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E7299" w:rsidRPr="007E7299">
              <w:rPr>
                <w:rFonts w:ascii="Calibri" w:hAnsi="Calibri"/>
                <w:sz w:val="22"/>
              </w:rPr>
              <w:t xml:space="preserve"> </w:t>
            </w:r>
            <w:r w:rsidR="007E7299" w:rsidRPr="007E7299">
              <w:rPr>
                <w:rFonts w:ascii="Corbel" w:hAnsi="Corbel"/>
                <w:b w:val="0"/>
                <w:smallCaps w:val="0"/>
                <w:szCs w:val="24"/>
              </w:rPr>
              <w:t>Literatura zalecana przez promotora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7E7299" w:rsidRPr="007E7299">
              <w:rPr>
                <w:rFonts w:ascii="Corbel" w:hAnsi="Corbel"/>
                <w:b w:val="0"/>
                <w:smallCaps w:val="0"/>
                <w:szCs w:val="24"/>
              </w:rPr>
              <w:t>Literatura zalecana przez promotora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DF" w:rsidRDefault="00BA6DDF" w:rsidP="00C16ABF">
      <w:pPr>
        <w:spacing w:after="0" w:line="240" w:lineRule="auto"/>
      </w:pPr>
      <w:r>
        <w:separator/>
      </w:r>
    </w:p>
  </w:endnote>
  <w:endnote w:type="continuationSeparator" w:id="0">
    <w:p w:rsidR="00BA6DDF" w:rsidRDefault="00BA6D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DF" w:rsidRDefault="00BA6DDF" w:rsidP="00C16ABF">
      <w:pPr>
        <w:spacing w:after="0" w:line="240" w:lineRule="auto"/>
      </w:pPr>
      <w:r>
        <w:separator/>
      </w:r>
    </w:p>
  </w:footnote>
  <w:footnote w:type="continuationSeparator" w:id="0">
    <w:p w:rsidR="00BA6DDF" w:rsidRDefault="00BA6DD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E30"/>
    <w:rsid w:val="000F1C57"/>
    <w:rsid w:val="000F5615"/>
    <w:rsid w:val="000F61E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96F"/>
    <w:rsid w:val="00281FF2"/>
    <w:rsid w:val="002857DE"/>
    <w:rsid w:val="00291567"/>
    <w:rsid w:val="002A22BF"/>
    <w:rsid w:val="002A2389"/>
    <w:rsid w:val="002A671D"/>
    <w:rsid w:val="002B4D55"/>
    <w:rsid w:val="002B5223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4A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86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29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ED5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73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DDF"/>
    <w:rsid w:val="00BB520A"/>
    <w:rsid w:val="00BD3869"/>
    <w:rsid w:val="00BD66E9"/>
    <w:rsid w:val="00BD6FF4"/>
    <w:rsid w:val="00BE03E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D55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610AB-0675-42DF-AA3A-E318E895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5</Pages>
  <Words>1351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2019-03-06T14:29:00Z</dcterms:created>
  <dcterms:modified xsi:type="dcterms:W3CDTF">2019-06-07T10:45:00Z</dcterms:modified>
</cp:coreProperties>
</file>